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3E" w:rsidRDefault="0045727D" w:rsidP="00EC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Illustrating</w:t>
      </w:r>
    </w:p>
    <w:p w:rsidR="00EC063E" w:rsidRDefault="00EC063E" w:rsidP="00EC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Historical and Contemporary </w:t>
      </w:r>
    </w:p>
    <w:p w:rsidR="00BD7406" w:rsidRDefault="00EC063E" w:rsidP="00EC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Approaches to Psychology</w:t>
      </w:r>
    </w:p>
    <w:p w:rsidR="0045727D" w:rsidRDefault="00891FC8" w:rsidP="00EC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 25 August 2017</w:t>
      </w:r>
    </w:p>
    <w:p w:rsidR="00432F66" w:rsidRDefault="00432F66" w:rsidP="00EC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63E" w:rsidRDefault="00EC063E" w:rsidP="00EC0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3E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Students will gai</w:t>
      </w:r>
      <w:r w:rsidR="0045727D">
        <w:rPr>
          <w:rFonts w:ascii="Times New Roman" w:hAnsi="Times New Roman" w:cs="Times New Roman"/>
          <w:sz w:val="24"/>
          <w:szCs w:val="24"/>
        </w:rPr>
        <w:t xml:space="preserve">n a better understanding of the differences between </w:t>
      </w:r>
      <w:r>
        <w:rPr>
          <w:rFonts w:ascii="Times New Roman" w:hAnsi="Times New Roman" w:cs="Times New Roman"/>
          <w:sz w:val="24"/>
          <w:szCs w:val="24"/>
        </w:rPr>
        <w:t xml:space="preserve">earlier, historical approaches </w:t>
      </w:r>
      <w:r w:rsidR="0045727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27D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27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more contemporary theories behind the mystery of human behavior.</w:t>
      </w:r>
    </w:p>
    <w:p w:rsidR="00EC063E" w:rsidRDefault="00EC063E" w:rsidP="00EC0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63E" w:rsidRDefault="00EC063E" w:rsidP="00EC0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3E">
        <w:rPr>
          <w:rFonts w:ascii="Times New Roman" w:hAnsi="Times New Roman" w:cs="Times New Roman"/>
          <w:b/>
          <w:sz w:val="24"/>
          <w:szCs w:val="24"/>
        </w:rPr>
        <w:t>Tasks: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91FC8">
        <w:rPr>
          <w:rFonts w:ascii="Times New Roman" w:hAnsi="Times New Roman" w:cs="Times New Roman"/>
          <w:sz w:val="24"/>
          <w:szCs w:val="24"/>
        </w:rPr>
        <w:t>pairs or group of 3</w:t>
      </w:r>
      <w:r>
        <w:rPr>
          <w:rFonts w:ascii="Times New Roman" w:hAnsi="Times New Roman" w:cs="Times New Roman"/>
          <w:sz w:val="24"/>
          <w:szCs w:val="24"/>
        </w:rPr>
        <w:t xml:space="preserve"> students will:</w:t>
      </w:r>
    </w:p>
    <w:p w:rsidR="00EC063E" w:rsidRDefault="00EC063E" w:rsidP="00EC06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3E">
        <w:rPr>
          <w:rFonts w:ascii="Times New Roman" w:hAnsi="Times New Roman" w:cs="Times New Roman"/>
          <w:sz w:val="24"/>
          <w:szCs w:val="24"/>
        </w:rPr>
        <w:t xml:space="preserve">Create one large </w:t>
      </w:r>
      <w:r w:rsidRPr="00EC063E">
        <w:rPr>
          <w:rFonts w:ascii="Times New Roman" w:hAnsi="Times New Roman" w:cs="Times New Roman"/>
          <w:b/>
          <w:sz w:val="24"/>
          <w:szCs w:val="24"/>
        </w:rPr>
        <w:t>illustrated</w:t>
      </w:r>
      <w:r>
        <w:rPr>
          <w:rFonts w:ascii="Times New Roman" w:hAnsi="Times New Roman" w:cs="Times New Roman"/>
          <w:sz w:val="24"/>
          <w:szCs w:val="24"/>
        </w:rPr>
        <w:t xml:space="preserve"> (by hand) poster of a </w:t>
      </w:r>
      <w:r w:rsidRPr="00EC063E">
        <w:rPr>
          <w:rFonts w:ascii="Times New Roman" w:hAnsi="Times New Roman" w:cs="Times New Roman"/>
          <w:sz w:val="24"/>
          <w:szCs w:val="24"/>
        </w:rPr>
        <w:t xml:space="preserve">historical or contemporary approach </w:t>
      </w:r>
      <w:r>
        <w:rPr>
          <w:rFonts w:ascii="Times New Roman" w:hAnsi="Times New Roman" w:cs="Times New Roman"/>
          <w:sz w:val="24"/>
          <w:szCs w:val="24"/>
        </w:rPr>
        <w:t xml:space="preserve">to psychology and human behavior </w:t>
      </w:r>
      <w:r w:rsidRPr="00EC063E">
        <w:rPr>
          <w:rFonts w:ascii="Times New Roman" w:hAnsi="Times New Roman" w:cs="Times New Roman"/>
          <w:sz w:val="24"/>
          <w:szCs w:val="24"/>
        </w:rPr>
        <w:t>discussed in class thus far.</w:t>
      </w:r>
    </w:p>
    <w:p w:rsidR="0045727D" w:rsidRDefault="0045727D" w:rsidP="004572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one, large illustration should simply describe – visually the theory.</w:t>
      </w:r>
    </w:p>
    <w:p w:rsidR="0045727D" w:rsidRDefault="00EC063E" w:rsidP="00EC06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poster must also contain</w:t>
      </w:r>
      <w:r w:rsidR="004572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7D" w:rsidRDefault="0045727D" w:rsidP="004572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of the approach </w:t>
      </w:r>
    </w:p>
    <w:p w:rsidR="0045727D" w:rsidRDefault="0045727D" w:rsidP="004572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definition of the approach</w:t>
      </w:r>
    </w:p>
    <w:p w:rsidR="0045727D" w:rsidRDefault="0045727D" w:rsidP="004572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the approach – in writing</w:t>
      </w:r>
    </w:p>
    <w:p w:rsidR="00EC063E" w:rsidRPr="0045727D" w:rsidRDefault="00891FC8" w:rsidP="004572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063E" w:rsidRPr="0045727D">
        <w:rPr>
          <w:rFonts w:ascii="Times New Roman" w:hAnsi="Times New Roman" w:cs="Times New Roman"/>
          <w:sz w:val="24"/>
          <w:szCs w:val="24"/>
        </w:rPr>
        <w:t>he name of the person(s) associated with the approach as well as a date (year</w:t>
      </w:r>
      <w:r w:rsidR="00432F66" w:rsidRPr="0045727D">
        <w:rPr>
          <w:rFonts w:ascii="Times New Roman" w:hAnsi="Times New Roman" w:cs="Times New Roman"/>
          <w:sz w:val="24"/>
          <w:szCs w:val="24"/>
        </w:rPr>
        <w:t xml:space="preserve"> of years) in which the th</w:t>
      </w:r>
      <w:r>
        <w:rPr>
          <w:rFonts w:ascii="Times New Roman" w:hAnsi="Times New Roman" w:cs="Times New Roman"/>
          <w:sz w:val="24"/>
          <w:szCs w:val="24"/>
        </w:rPr>
        <w:t>eory was introduced</w:t>
      </w:r>
      <w:r w:rsidR="00432F66" w:rsidRPr="0045727D">
        <w:rPr>
          <w:rFonts w:ascii="Times New Roman" w:hAnsi="Times New Roman" w:cs="Times New Roman"/>
          <w:sz w:val="24"/>
          <w:szCs w:val="24"/>
        </w:rPr>
        <w:t>.</w:t>
      </w:r>
    </w:p>
    <w:p w:rsidR="00EC063E" w:rsidRDefault="00EC063E" w:rsidP="00EC0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63E" w:rsidRPr="00432F66" w:rsidRDefault="0045727D" w:rsidP="00EC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="00EC063E" w:rsidRPr="00432F66">
        <w:rPr>
          <w:rFonts w:ascii="Times New Roman" w:hAnsi="Times New Roman" w:cs="Times New Roman"/>
          <w:b/>
          <w:sz w:val="24"/>
          <w:szCs w:val="24"/>
        </w:rPr>
        <w:t>Theories:</w:t>
      </w:r>
    </w:p>
    <w:p w:rsidR="00EC063E" w:rsidRPr="0045727D" w:rsidRDefault="00EC063E" w:rsidP="00EC06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7D">
        <w:rPr>
          <w:rFonts w:ascii="Times New Roman" w:hAnsi="Times New Roman" w:cs="Times New Roman"/>
          <w:b/>
          <w:sz w:val="24"/>
          <w:szCs w:val="24"/>
        </w:rPr>
        <w:t>Historical</w:t>
      </w:r>
      <w:bookmarkStart w:id="0" w:name="_GoBack"/>
      <w:bookmarkEnd w:id="0"/>
    </w:p>
    <w:p w:rsidR="00EC063E" w:rsidRDefault="00EC063E" w:rsidP="00EC063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Structuralism</w:t>
      </w:r>
    </w:p>
    <w:p w:rsidR="00432F66" w:rsidRDefault="00432F66" w:rsidP="00EC063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Functionalism</w:t>
      </w:r>
    </w:p>
    <w:p w:rsidR="00432F66" w:rsidRPr="00432F66" w:rsidRDefault="00432F66" w:rsidP="00432F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Gestalt</w:t>
      </w:r>
    </w:p>
    <w:p w:rsidR="00432F66" w:rsidRPr="0045727D" w:rsidRDefault="00432F66" w:rsidP="00432F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7D">
        <w:rPr>
          <w:rFonts w:ascii="Times New Roman" w:hAnsi="Times New Roman" w:cs="Times New Roman"/>
          <w:b/>
          <w:sz w:val="24"/>
          <w:szCs w:val="24"/>
        </w:rPr>
        <w:t>Contemporary</w:t>
      </w:r>
    </w:p>
    <w:p w:rsidR="00432F66" w:rsidRDefault="00432F66" w:rsidP="00432F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Psychoanalytic</w:t>
      </w:r>
    </w:p>
    <w:p w:rsidR="00432F66" w:rsidRDefault="00432F66" w:rsidP="00432F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</w:t>
      </w:r>
    </w:p>
    <w:p w:rsidR="00432F66" w:rsidRDefault="00432F66" w:rsidP="00432F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Humanistic</w:t>
      </w:r>
    </w:p>
    <w:p w:rsidR="00432F66" w:rsidRDefault="00432F66" w:rsidP="00432F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</w:t>
      </w:r>
    </w:p>
    <w:p w:rsidR="00432F66" w:rsidRDefault="00432F66" w:rsidP="00432F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</w:t>
      </w:r>
    </w:p>
    <w:p w:rsidR="00432F66" w:rsidRDefault="00432F66" w:rsidP="00432F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Sociocultural</w:t>
      </w:r>
    </w:p>
    <w:p w:rsidR="0014330A" w:rsidRDefault="0014330A" w:rsidP="0014330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0A" w:rsidRDefault="0014330A" w:rsidP="0014330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727D" w:rsidRPr="0014330A" w:rsidRDefault="0045727D" w:rsidP="0014330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5727D">
        <w:rPr>
          <w:rFonts w:ascii="Times New Roman" w:hAnsi="Times New Roman"/>
          <w:b/>
        </w:rPr>
        <w:t>Name</w:t>
      </w:r>
      <w:r w:rsidR="0014330A">
        <w:rPr>
          <w:rFonts w:ascii="Times New Roman" w:hAnsi="Times New Roman"/>
          <w:b/>
        </w:rPr>
        <w:t>(s)</w:t>
      </w:r>
      <w:r w:rsidRPr="0045727D">
        <w:rPr>
          <w:rFonts w:ascii="Times New Roman" w:hAnsi="Times New Roman"/>
          <w:b/>
        </w:rPr>
        <w:t>: _____________________</w:t>
      </w:r>
    </w:p>
    <w:p w:rsidR="0045727D" w:rsidRPr="0045727D" w:rsidRDefault="0045727D" w:rsidP="0045727D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45727D">
        <w:rPr>
          <w:rFonts w:ascii="Times New Roman" w:hAnsi="Times New Roman"/>
          <w:b/>
        </w:rPr>
        <w:t xml:space="preserve">Score:    </w:t>
      </w:r>
      <w:r w:rsidR="0014330A">
        <w:rPr>
          <w:rFonts w:ascii="Times New Roman" w:hAnsi="Times New Roman"/>
          <w:b/>
          <w:u w:val="single"/>
        </w:rPr>
        <w:t xml:space="preserve">      /20</w:t>
      </w:r>
    </w:p>
    <w:p w:rsidR="0045727D" w:rsidRPr="0045727D" w:rsidRDefault="0045727D" w:rsidP="0014330A">
      <w:pPr>
        <w:pStyle w:val="ListParagrap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77"/>
        <w:gridCol w:w="1656"/>
        <w:gridCol w:w="1796"/>
        <w:gridCol w:w="2303"/>
        <w:gridCol w:w="2349"/>
      </w:tblGrid>
      <w:tr w:rsidR="0014330A" w:rsidRPr="0045727D" w:rsidTr="0014330A">
        <w:trPr>
          <w:trHeight w:val="220"/>
        </w:trPr>
        <w:tc>
          <w:tcPr>
            <w:tcW w:w="1977" w:type="dxa"/>
          </w:tcPr>
          <w:p w:rsidR="0014330A" w:rsidRPr="0045727D" w:rsidRDefault="0014330A" w:rsidP="00AE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656" w:type="dxa"/>
          </w:tcPr>
          <w:p w:rsidR="0014330A" w:rsidRPr="0045727D" w:rsidRDefault="0014330A" w:rsidP="00AE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45727D">
              <w:rPr>
                <w:rFonts w:ascii="Times New Roman" w:hAnsi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796" w:type="dxa"/>
          </w:tcPr>
          <w:p w:rsidR="0014330A" w:rsidRPr="0045727D" w:rsidRDefault="0014330A" w:rsidP="00AE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5727D">
              <w:rPr>
                <w:rFonts w:ascii="Times New Roman" w:hAnsi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3" w:type="dxa"/>
          </w:tcPr>
          <w:p w:rsidR="0014330A" w:rsidRPr="0045727D" w:rsidRDefault="0014330A" w:rsidP="00AE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5727D">
              <w:rPr>
                <w:rFonts w:ascii="Times New Roman" w:hAnsi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49" w:type="dxa"/>
          </w:tcPr>
          <w:p w:rsidR="0014330A" w:rsidRPr="0045727D" w:rsidRDefault="0014330A" w:rsidP="00AE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27D">
              <w:rPr>
                <w:rFonts w:ascii="Times New Roman" w:hAnsi="Times New Roman"/>
                <w:b/>
                <w:sz w:val="20"/>
                <w:szCs w:val="20"/>
              </w:rPr>
              <w:t>0  points</w:t>
            </w:r>
          </w:p>
        </w:tc>
      </w:tr>
      <w:tr w:rsidR="0014330A" w:rsidRPr="0045727D" w:rsidTr="0014330A">
        <w:trPr>
          <w:trHeight w:val="1101"/>
        </w:trPr>
        <w:tc>
          <w:tcPr>
            <w:tcW w:w="1977" w:type="dxa"/>
          </w:tcPr>
          <w:p w:rsidR="0014330A" w:rsidRDefault="0014330A" w:rsidP="00143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14330A" w:rsidRDefault="0014330A" w:rsidP="00143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30A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656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Default="0014330A" w:rsidP="00457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Content of s</w:t>
            </w:r>
            <w:r w:rsidRPr="0045727D">
              <w:rPr>
                <w:rFonts w:ascii="Times New Roman" w:hAnsi="Times New Roman"/>
                <w:sz w:val="20"/>
                <w:szCs w:val="20"/>
              </w:rPr>
              <w:t>tudent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 contains all required elements</w:t>
            </w:r>
          </w:p>
          <w:p w:rsidR="0014330A" w:rsidRPr="0045727D" w:rsidRDefault="0014330A" w:rsidP="00457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45727D" w:rsidRDefault="0014330A" w:rsidP="004572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Content of s</w:t>
            </w:r>
            <w:r w:rsidRPr="0045727D">
              <w:rPr>
                <w:rFonts w:ascii="Times New Roman" w:hAnsi="Times New Roman"/>
                <w:sz w:val="20"/>
                <w:szCs w:val="20"/>
              </w:rPr>
              <w:t xml:space="preserve">tudent </w:t>
            </w:r>
            <w:r>
              <w:rPr>
                <w:rFonts w:ascii="Times New Roman" w:hAnsi="Times New Roman"/>
                <w:sz w:val="20"/>
                <w:szCs w:val="20"/>
              </w:rPr>
              <w:t>work missing 1 required element.</w:t>
            </w:r>
          </w:p>
        </w:tc>
        <w:tc>
          <w:tcPr>
            <w:tcW w:w="2303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Content of s</w:t>
            </w:r>
            <w:r w:rsidRPr="0045727D">
              <w:rPr>
                <w:rFonts w:ascii="Times New Roman" w:hAnsi="Times New Roman"/>
                <w:sz w:val="20"/>
                <w:szCs w:val="20"/>
              </w:rPr>
              <w:t xml:space="preserve">tudent </w:t>
            </w:r>
            <w:r>
              <w:rPr>
                <w:rFonts w:ascii="Times New Roman" w:hAnsi="Times New Roman"/>
                <w:sz w:val="20"/>
                <w:szCs w:val="20"/>
              </w:rPr>
              <w:t>work is missing 1 or more required elements.</w:t>
            </w:r>
          </w:p>
          <w:p w:rsidR="0014330A" w:rsidRPr="0045727D" w:rsidRDefault="0014330A" w:rsidP="00AE04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45727D" w:rsidRDefault="0014330A" w:rsidP="0014330A">
            <w:pPr>
              <w:rPr>
                <w:rFonts w:ascii="Times New Roman" w:hAnsi="Times New Roman"/>
                <w:sz w:val="20"/>
                <w:szCs w:val="20"/>
              </w:rPr>
            </w:pPr>
            <w:r w:rsidRPr="0045727D">
              <w:rPr>
                <w:rFonts w:ascii="Times New Roman" w:hAnsi="Times New Roman"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sz w:val="20"/>
                <w:szCs w:val="20"/>
              </w:rPr>
              <w:t>(s) fail to turn in required work</w:t>
            </w:r>
            <w:r w:rsidRPr="004572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330A" w:rsidRPr="0045727D" w:rsidTr="0014330A">
        <w:trPr>
          <w:trHeight w:val="1770"/>
        </w:trPr>
        <w:tc>
          <w:tcPr>
            <w:tcW w:w="1977" w:type="dxa"/>
          </w:tcPr>
          <w:p w:rsidR="0014330A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14330A" w:rsidRDefault="0014330A" w:rsidP="00143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30A">
              <w:rPr>
                <w:rFonts w:ascii="Times New Roman" w:hAnsi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1656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work is organized, neat, easy to follow and teaches audience well</w:t>
            </w:r>
          </w:p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45727D" w:rsidRDefault="0014330A" w:rsidP="001433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work is organized, but a sloppy, thus not as easy to follow and basically teaches audience </w:t>
            </w:r>
          </w:p>
          <w:p w:rsidR="0014330A" w:rsidRPr="0045727D" w:rsidRDefault="0014330A" w:rsidP="00AE04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45727D" w:rsidRDefault="0014330A" w:rsidP="001433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work is disorganized, sloppy, uneasy to follow and does not teach audience well</w:t>
            </w:r>
          </w:p>
          <w:p w:rsidR="0014330A" w:rsidRPr="0045727D" w:rsidRDefault="0014330A" w:rsidP="00AE04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14330A" w:rsidRPr="0045727D" w:rsidRDefault="0014330A" w:rsidP="00AE0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330A" w:rsidRPr="0045727D" w:rsidRDefault="0014330A" w:rsidP="001433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work is disorganized, unreadable, sloppy, uneasy to follow and fails to teach audience</w:t>
            </w:r>
          </w:p>
          <w:p w:rsidR="0014330A" w:rsidRPr="0045727D" w:rsidRDefault="0014330A" w:rsidP="00AE04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5727D" w:rsidRPr="0045727D" w:rsidRDefault="0045727D" w:rsidP="004572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5727D" w:rsidRPr="0045727D" w:rsidSect="00FB4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C21"/>
    <w:multiLevelType w:val="hybridMultilevel"/>
    <w:tmpl w:val="7AD0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44A7B"/>
    <w:multiLevelType w:val="hybridMultilevel"/>
    <w:tmpl w:val="B3AE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E"/>
    <w:rsid w:val="0014330A"/>
    <w:rsid w:val="00432F66"/>
    <w:rsid w:val="0045727D"/>
    <w:rsid w:val="00891FC8"/>
    <w:rsid w:val="00BD7406"/>
    <w:rsid w:val="00EC063E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B582"/>
  <w15:chartTrackingRefBased/>
  <w15:docId w15:val="{514E9FAE-A0D0-4E94-9C91-8743ADD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727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cp:lastPrinted>2017-08-22T16:22:00Z</cp:lastPrinted>
  <dcterms:created xsi:type="dcterms:W3CDTF">2015-08-21T11:05:00Z</dcterms:created>
  <dcterms:modified xsi:type="dcterms:W3CDTF">2017-08-22T16:22:00Z</dcterms:modified>
</cp:coreProperties>
</file>